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43" w:rsidRPr="006D7AAA" w:rsidRDefault="00C50443" w:rsidP="00C504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Приложение 6</w:t>
      </w:r>
    </w:p>
    <w:p w:rsidR="00C50443" w:rsidRPr="006D7AAA" w:rsidRDefault="00C50443" w:rsidP="00C504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 xml:space="preserve">к решению Думы Веселовского </w:t>
      </w:r>
    </w:p>
    <w:p w:rsidR="00C50443" w:rsidRPr="006D7AAA" w:rsidRDefault="00C50443" w:rsidP="00C504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муниципального образования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 xml:space="preserve">«О бюджете Веселовского Муниципального 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>Образования</w:t>
      </w:r>
      <w:r w:rsidRPr="006D7AAA">
        <w:rPr>
          <w:rFonts w:ascii="Courier New" w:hAnsi="Courier New" w:cs="Courier New"/>
        </w:rPr>
        <w:t xml:space="preserve"> </w:t>
      </w:r>
      <w:r w:rsidRPr="006D7AAA">
        <w:rPr>
          <w:rFonts w:ascii="Courier New" w:eastAsia="Times New Roman" w:hAnsi="Courier New" w:cs="Courier New"/>
        </w:rPr>
        <w:t xml:space="preserve">на 2017 год и плановый 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eastAsia="Times New Roman" w:hAnsi="Courier New" w:cs="Courier New"/>
        </w:rPr>
        <w:t>период 2018-2019 годов»</w:t>
      </w:r>
    </w:p>
    <w:p w:rsidR="00C50443" w:rsidRPr="006D7AAA" w:rsidRDefault="00C50443" w:rsidP="00C504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от 30 мая 2017 года № 173</w:t>
      </w:r>
    </w:p>
    <w:p w:rsidR="00E95B1B" w:rsidRPr="006D7AAA" w:rsidRDefault="00E95B1B" w:rsidP="00C5044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C50443" w:rsidRPr="006D7AAA" w:rsidRDefault="00C50443" w:rsidP="004D28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D7AAA">
        <w:rPr>
          <w:rFonts w:ascii="Arial" w:eastAsia="Times New Roman" w:hAnsi="Arial" w:cs="Arial"/>
          <w:b/>
          <w:bCs/>
          <w:sz w:val="32"/>
          <w:szCs w:val="20"/>
        </w:rPr>
        <w:t xml:space="preserve">РАСПРЕДЕЛЕНИЕ БЮДЖЕТНЫХ АССИГНОВАНИЙ </w:t>
      </w:r>
    </w:p>
    <w:p w:rsidR="00C50443" w:rsidRPr="006D7AAA" w:rsidRDefault="00C50443" w:rsidP="004D28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D7AAA">
        <w:rPr>
          <w:rFonts w:ascii="Arial" w:eastAsia="Times New Roman" w:hAnsi="Arial" w:cs="Arial"/>
          <w:b/>
          <w:bCs/>
          <w:sz w:val="32"/>
          <w:szCs w:val="20"/>
        </w:rPr>
        <w:t>ПО РАЗДЕЛАМ И ПОДРАЗДЕЛАМ КЛАССИФИКАЦИИ РАСХОДОВ БЮДЖЕТА НА 2017 ГОД ВЕСЕЛОВСКОГО МУНИЦИПАЛЬНОГО ОБРАЗОВАНИЯ</w:t>
      </w:r>
    </w:p>
    <w:p w:rsidR="00C50443" w:rsidRPr="006D7AAA" w:rsidRDefault="00C50443" w:rsidP="00C504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0443" w:rsidRPr="006D7AAA" w:rsidRDefault="004D281E" w:rsidP="004D281E">
      <w:pPr>
        <w:spacing w:after="0" w:line="240" w:lineRule="auto"/>
        <w:ind w:left="7655"/>
        <w:rPr>
          <w:rFonts w:ascii="Courier New" w:eastAsia="Times New Roman" w:hAnsi="Courier New" w:cs="Courier New"/>
          <w:bCs/>
        </w:rPr>
      </w:pPr>
      <w:r w:rsidRPr="006D7AAA">
        <w:rPr>
          <w:rFonts w:ascii="Courier New" w:eastAsia="Times New Roman" w:hAnsi="Courier New" w:cs="Courier New"/>
          <w:bCs/>
        </w:rPr>
        <w:t>(</w:t>
      </w:r>
      <w:proofErr w:type="spellStart"/>
      <w:r w:rsidR="00C50443" w:rsidRPr="006D7AAA">
        <w:rPr>
          <w:rFonts w:ascii="Courier New" w:eastAsia="Times New Roman" w:hAnsi="Courier New" w:cs="Courier New"/>
          <w:bCs/>
        </w:rPr>
        <w:t>тыс</w:t>
      </w:r>
      <w:proofErr w:type="spellEnd"/>
      <w:r w:rsidR="00C50443" w:rsidRPr="006D7AAA">
        <w:rPr>
          <w:rFonts w:ascii="Courier New" w:eastAsia="Times New Roman" w:hAnsi="Courier New" w:cs="Courier New"/>
          <w:bCs/>
        </w:rPr>
        <w:t xml:space="preserve"> рублей</w:t>
      </w:r>
      <w:r w:rsidRPr="006D7AAA">
        <w:rPr>
          <w:rFonts w:ascii="Courier New" w:eastAsia="Times New Roman" w:hAnsi="Courier New" w:cs="Courier New"/>
          <w:bCs/>
        </w:rPr>
        <w:t>)</w:t>
      </w:r>
    </w:p>
    <w:tbl>
      <w:tblPr>
        <w:tblW w:w="9723" w:type="dxa"/>
        <w:tblInd w:w="91" w:type="dxa"/>
        <w:tblLook w:val="04A0"/>
      </w:tblPr>
      <w:tblGrid>
        <w:gridCol w:w="6478"/>
        <w:gridCol w:w="1074"/>
        <w:gridCol w:w="2171"/>
      </w:tblGrid>
      <w:tr w:rsidR="004B57BE" w:rsidRPr="006D7AAA" w:rsidTr="004B57BE">
        <w:trPr>
          <w:trHeight w:val="49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Сумма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4 776,5</w:t>
            </w:r>
          </w:p>
        </w:tc>
      </w:tr>
      <w:tr w:rsidR="004B57BE" w:rsidRPr="006D7AAA" w:rsidTr="00C50443">
        <w:trPr>
          <w:trHeight w:val="10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807,7</w:t>
            </w:r>
          </w:p>
        </w:tc>
      </w:tr>
      <w:tr w:rsidR="004B57BE" w:rsidRPr="006D7AAA" w:rsidTr="00C50443">
        <w:trPr>
          <w:trHeight w:val="217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3 633,8</w:t>
            </w:r>
          </w:p>
        </w:tc>
      </w:tr>
      <w:tr w:rsidR="004B57BE" w:rsidRPr="006D7AAA" w:rsidTr="00C50443">
        <w:trPr>
          <w:trHeight w:val="803"/>
        </w:trPr>
        <w:tc>
          <w:tcPr>
            <w:tcW w:w="6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проведения выборов и референдумов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323,3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21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0,7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112,5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112,5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0300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890,7</w:t>
            </w:r>
          </w:p>
        </w:tc>
      </w:tr>
      <w:tr w:rsidR="004B57BE" w:rsidRPr="006D7AAA" w:rsidTr="00C50443">
        <w:trPr>
          <w:trHeight w:val="983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4B57BE" w:rsidRPr="006D7AAA" w:rsidTr="00C50443">
        <w:trPr>
          <w:trHeight w:val="578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885,7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0400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3 584,3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3 578,3</w:t>
            </w:r>
          </w:p>
        </w:tc>
      </w:tr>
      <w:tr w:rsidR="004B57BE" w:rsidRPr="006D7AAA" w:rsidTr="00C50443">
        <w:trPr>
          <w:trHeight w:val="638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6,0</w:t>
            </w:r>
          </w:p>
        </w:tc>
      </w:tr>
      <w:tr w:rsidR="004B57BE" w:rsidRPr="006D7AAA" w:rsidTr="00C50443">
        <w:trPr>
          <w:trHeight w:val="649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44 420,3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8 995,0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35 425,3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0700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0707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0800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2 340,4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1 334,6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130,5</w:t>
            </w:r>
          </w:p>
        </w:tc>
      </w:tr>
      <w:tr w:rsidR="004B57BE" w:rsidRPr="006D7AAA" w:rsidTr="00C50443">
        <w:trPr>
          <w:trHeight w:val="698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875,3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140,0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140,0</w:t>
            </w:r>
          </w:p>
        </w:tc>
      </w:tr>
      <w:tr w:rsidR="004B57BE" w:rsidRPr="006D7AAA" w:rsidTr="00C50443">
        <w:trPr>
          <w:trHeight w:val="1189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0,3</w:t>
            </w:r>
          </w:p>
        </w:tc>
      </w:tr>
      <w:tr w:rsidR="004B57BE" w:rsidRPr="006D7AAA" w:rsidTr="00C50443">
        <w:trPr>
          <w:trHeight w:val="492"/>
        </w:trPr>
        <w:tc>
          <w:tcPr>
            <w:tcW w:w="6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ИТОГО: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B57BE" w:rsidRPr="006D7AAA" w:rsidRDefault="004B57BE" w:rsidP="00C504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56 267,0</w:t>
            </w:r>
          </w:p>
        </w:tc>
      </w:tr>
    </w:tbl>
    <w:p w:rsidR="00C50443" w:rsidRPr="006D7AAA" w:rsidRDefault="00C50443" w:rsidP="00C50443">
      <w:pPr>
        <w:spacing w:after="0" w:line="240" w:lineRule="auto"/>
        <w:ind w:firstLine="709"/>
        <w:rPr>
          <w:lang w:val="en-US"/>
        </w:rPr>
      </w:pPr>
    </w:p>
    <w:p w:rsidR="00C50443" w:rsidRPr="006D7AAA" w:rsidRDefault="00C50443" w:rsidP="00C50443">
      <w:pPr>
        <w:spacing w:after="0" w:line="240" w:lineRule="auto"/>
        <w:ind w:firstLine="709"/>
        <w:rPr>
          <w:lang w:val="en-US"/>
        </w:rPr>
      </w:pPr>
    </w:p>
    <w:p w:rsidR="00C50443" w:rsidRPr="006D7AAA" w:rsidRDefault="00C50443" w:rsidP="00C50443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6D7AAA">
        <w:rPr>
          <w:rFonts w:ascii="Arial" w:hAnsi="Arial" w:cs="Arial"/>
          <w:sz w:val="24"/>
        </w:rPr>
        <w:t>Глава Веселовского</w:t>
      </w:r>
    </w:p>
    <w:p w:rsidR="00E95B1B" w:rsidRPr="006D7AAA" w:rsidRDefault="00C50443" w:rsidP="00C50443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6D7AAA">
        <w:rPr>
          <w:rFonts w:ascii="Arial" w:hAnsi="Arial" w:cs="Arial"/>
          <w:sz w:val="24"/>
        </w:rPr>
        <w:t xml:space="preserve">муниципального образования </w:t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  <w:t>А.И. Бухарина</w:t>
      </w:r>
    </w:p>
    <w:p w:rsidR="00E95B1B" w:rsidRPr="006D7AAA" w:rsidRDefault="00E95B1B">
      <w:pPr>
        <w:rPr>
          <w:rFonts w:ascii="Arial" w:hAnsi="Arial" w:cs="Arial"/>
          <w:sz w:val="24"/>
        </w:rPr>
      </w:pPr>
      <w:r w:rsidRPr="006D7AAA">
        <w:rPr>
          <w:rFonts w:ascii="Arial" w:hAnsi="Arial" w:cs="Arial"/>
          <w:sz w:val="24"/>
        </w:rPr>
        <w:br w:type="page"/>
      </w:r>
    </w:p>
    <w:p w:rsidR="00E95B1B" w:rsidRPr="006D7AAA" w:rsidRDefault="00E95B1B" w:rsidP="00E95B1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lastRenderedPageBreak/>
        <w:t>Приложение 8</w:t>
      </w:r>
    </w:p>
    <w:p w:rsidR="00E95B1B" w:rsidRPr="006D7AAA" w:rsidRDefault="00E95B1B" w:rsidP="00E95B1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 xml:space="preserve">к решению Думы Веселовского </w:t>
      </w:r>
    </w:p>
    <w:p w:rsidR="00E95B1B" w:rsidRPr="006D7AAA" w:rsidRDefault="00E95B1B" w:rsidP="00E95B1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муниципального образования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 xml:space="preserve">«О бюджете Веселовского Муниципального 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>Образования</w:t>
      </w:r>
      <w:r w:rsidRPr="006D7AAA">
        <w:rPr>
          <w:rFonts w:ascii="Courier New" w:hAnsi="Courier New" w:cs="Courier New"/>
        </w:rPr>
        <w:t xml:space="preserve"> </w:t>
      </w:r>
      <w:r w:rsidRPr="006D7AAA">
        <w:rPr>
          <w:rFonts w:ascii="Courier New" w:eastAsia="Times New Roman" w:hAnsi="Courier New" w:cs="Courier New"/>
        </w:rPr>
        <w:t xml:space="preserve">на 2017 год и плановый 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eastAsia="Times New Roman" w:hAnsi="Courier New" w:cs="Courier New"/>
        </w:rPr>
        <w:t>период 2018-2019 годов»</w:t>
      </w:r>
    </w:p>
    <w:p w:rsidR="00E95B1B" w:rsidRPr="006D7AAA" w:rsidRDefault="00E95B1B" w:rsidP="00E95B1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от 30 мая 2017 года № 17</w:t>
      </w:r>
      <w:r w:rsidR="004D281E" w:rsidRPr="006D7AAA">
        <w:rPr>
          <w:rFonts w:ascii="Courier New" w:hAnsi="Courier New" w:cs="Courier New"/>
        </w:rPr>
        <w:t>6</w:t>
      </w:r>
    </w:p>
    <w:p w:rsidR="004D281E" w:rsidRPr="006D7AAA" w:rsidRDefault="004D281E" w:rsidP="004D28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281E" w:rsidRPr="006D7AAA" w:rsidRDefault="004D281E" w:rsidP="004D28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D7AAA">
        <w:rPr>
          <w:rFonts w:ascii="Arial" w:eastAsia="Times New Roman" w:hAnsi="Arial" w:cs="Arial"/>
          <w:b/>
          <w:bCs/>
          <w:sz w:val="32"/>
          <w:szCs w:val="20"/>
        </w:rPr>
        <w:t xml:space="preserve">РАСПРЕДЕЛЕНИЕ БЮДЖЕТНЫХ АССИГНОВАНИЙ </w:t>
      </w:r>
    </w:p>
    <w:p w:rsidR="004D281E" w:rsidRPr="006D7AAA" w:rsidRDefault="004D281E" w:rsidP="004D28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D7AAA">
        <w:rPr>
          <w:rFonts w:ascii="Arial" w:eastAsia="Times New Roman" w:hAnsi="Arial" w:cs="Arial"/>
          <w:b/>
          <w:bCs/>
          <w:sz w:val="32"/>
          <w:szCs w:val="20"/>
        </w:rPr>
        <w:t>ПО ЦЕЛЕВЫМ СТАТЬЯМ ГРУППАМ ВИДОВ РАСХОДОВ, РАЗДЕЛАМ, ПОДРАЗДЕЛАМ КЛАССИФИКАЦИИ РАСХОДОВ БЮДЖЕТОВ НА 2017 ГОД</w:t>
      </w:r>
    </w:p>
    <w:p w:rsidR="004D281E" w:rsidRPr="006D7AAA" w:rsidRDefault="004D281E" w:rsidP="004D28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281E" w:rsidRPr="006D7AAA" w:rsidRDefault="004D281E" w:rsidP="004D281E">
      <w:pPr>
        <w:spacing w:after="0" w:line="240" w:lineRule="auto"/>
        <w:ind w:left="765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D7AAA">
        <w:rPr>
          <w:rFonts w:ascii="Times New Roman" w:eastAsia="Times New Roman" w:hAnsi="Times New Roman" w:cs="Times New Roman"/>
          <w:b/>
          <w:bCs/>
          <w:sz w:val="20"/>
          <w:szCs w:val="20"/>
        </w:rPr>
        <w:t>(тыс. рублей)</w:t>
      </w:r>
    </w:p>
    <w:tbl>
      <w:tblPr>
        <w:tblW w:w="95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2"/>
        <w:gridCol w:w="1985"/>
        <w:gridCol w:w="992"/>
        <w:gridCol w:w="993"/>
        <w:gridCol w:w="1412"/>
        <w:gridCol w:w="1319"/>
      </w:tblGrid>
      <w:tr w:rsidR="00E765A4" w:rsidRPr="006D7AAA" w:rsidTr="004D281E">
        <w:trPr>
          <w:trHeight w:val="630"/>
        </w:trPr>
        <w:tc>
          <w:tcPr>
            <w:tcW w:w="2852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КВР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Сумма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510"/>
        </w:trPr>
        <w:tc>
          <w:tcPr>
            <w:tcW w:w="2852" w:type="dxa"/>
            <w:vMerge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2017 год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2017 год</w:t>
            </w:r>
          </w:p>
        </w:tc>
      </w:tr>
      <w:tr w:rsidR="00E765A4" w:rsidRPr="006D7AAA" w:rsidTr="004D281E">
        <w:trPr>
          <w:trHeight w:val="570"/>
        </w:trPr>
        <w:tc>
          <w:tcPr>
            <w:tcW w:w="2852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Программные расходы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47 136,80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1184,50</w:t>
            </w:r>
          </w:p>
        </w:tc>
      </w:tr>
      <w:tr w:rsidR="00E765A4" w:rsidRPr="006D7AAA" w:rsidTr="004D281E">
        <w:trPr>
          <w:trHeight w:val="600"/>
        </w:trPr>
        <w:tc>
          <w:tcPr>
            <w:tcW w:w="2852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40 0 00 00000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5 463,10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1184,50</w:t>
            </w:r>
          </w:p>
        </w:tc>
      </w:tr>
      <w:tr w:rsidR="00E765A4" w:rsidRPr="006D7AAA" w:rsidTr="004D281E">
        <w:trPr>
          <w:trHeight w:val="2509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"Капитальный ремонт дорог и ремонт автомобильных дорог общего пользования местного значения Веселовского муниципального образования на 2015-2019 года"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2 581,30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1123,90</w:t>
            </w:r>
          </w:p>
        </w:tc>
      </w:tr>
      <w:tr w:rsidR="00E765A4" w:rsidRPr="006D7AAA" w:rsidTr="004D281E">
        <w:trPr>
          <w:trHeight w:val="1812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1123,90</w:t>
            </w:r>
          </w:p>
        </w:tc>
      </w:tr>
      <w:tr w:rsidR="00E765A4" w:rsidRPr="006D7AAA" w:rsidTr="004D281E">
        <w:trPr>
          <w:trHeight w:val="90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2 381,30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1123,90</w:t>
            </w:r>
          </w:p>
        </w:tc>
      </w:tr>
      <w:tr w:rsidR="00E765A4" w:rsidRPr="006D7AAA" w:rsidTr="004D281E">
        <w:trPr>
          <w:trHeight w:val="1212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41 0 03 89999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41 0 03 89999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200,00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6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МП "Развитие автомобильных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br/>
              <w:t>дорог и повышение безопасности дорожного движения на территории Веселовского муниципального образования на 2015-2017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42 0 00 00000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1117,00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20,00</w:t>
            </w:r>
          </w:p>
        </w:tc>
      </w:tr>
      <w:tr w:rsidR="00E765A4" w:rsidRPr="006D7AAA" w:rsidTr="004D281E">
        <w:trPr>
          <w:trHeight w:val="187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20,00</w:t>
            </w:r>
          </w:p>
        </w:tc>
      </w:tr>
      <w:tr w:rsidR="00E765A4" w:rsidRPr="006D7AAA" w:rsidTr="004D281E">
        <w:trPr>
          <w:trHeight w:val="70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20,00</w:t>
            </w:r>
          </w:p>
        </w:tc>
      </w:tr>
      <w:tr w:rsidR="00E765A4" w:rsidRPr="006D7AAA" w:rsidTr="004D281E">
        <w:trPr>
          <w:trHeight w:val="1609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42 0 02 89999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58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42 0 02 89999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538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42 0 03 89999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58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42 0 03 89999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620,00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56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42 0 04 89999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58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42 0 04 89999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99,00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56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42 0 05 89999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58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42 0 05 89999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198,00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378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МП "Развитие и поддержка малого и среднего предпринимательства в Веселовском муниципальном образовании на 2014-2017 года"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43 0 00 00000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363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43 0 01 89999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103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43 0 01 89999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13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Веселовского муниципального образования «Профилактика терроризма и экстремизма в Веселовском муниципальном образовании на 2016-2018 годы 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44 0 00 00000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5,00</w:t>
            </w:r>
          </w:p>
        </w:tc>
      </w:tr>
      <w:tr w:rsidR="00E765A4" w:rsidRPr="006D7AAA" w:rsidTr="004D281E">
        <w:trPr>
          <w:trHeight w:val="139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Прочая закупка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товаров,работ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44 0 01 89999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</w:p>
        </w:tc>
      </w:tr>
      <w:tr w:rsidR="00E765A4" w:rsidRPr="006D7AAA" w:rsidTr="004D281E">
        <w:trPr>
          <w:trHeight w:val="2063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44 0 01 89999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</w:p>
        </w:tc>
        <w:tc>
          <w:tcPr>
            <w:tcW w:w="1319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</w:p>
        </w:tc>
      </w:tr>
      <w:tr w:rsidR="00E765A4" w:rsidRPr="006D7AAA" w:rsidTr="004D281E">
        <w:trPr>
          <w:trHeight w:val="186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"Устойчивое развитие сельских территорий Веселовского муниципального образования на 2014-2017 годы"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46 0 00 00000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455,00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2318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46 0 01 89999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46 0 01 89999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455,00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3038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ГП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Иркутской области"Развитие сельского хозяйства и регулирование рынков сельскохозяйственной продукции, сырья и продовольствия на 2014-2020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гг."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68 0 00 00000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7 802,50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2318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68 Б 04 72860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7 802,50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68 Б 04 72860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7 802,50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86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Подпрограмма «Развитие сети искусственных сооружений» на 2017-2020 годы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63 3 00 00000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33 416,20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74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Основное мероприятие «Строительство искусственных сооружений на территории Иркутской области»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63 3 01 72730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33 416,20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2243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63 3 01 72730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33 416,20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63 3 01 72730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33 416,20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3132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Веселовского муниципального образования «Развитие социальной и инженерной инфраструктуры как основы повышения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качества жизни населения Веселовского </w:t>
            </w: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муниципальногообразования</w:t>
            </w:r>
            <w:proofErr w:type="spellEnd"/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на 2017 - 2019 годы»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45 0 00 00000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1 758,80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2123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45 0 01 89999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1 758,80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45 0 01 89999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bottom"/>
            <w:hideMark/>
          </w:tcPr>
          <w:p w:rsidR="00E765A4" w:rsidRPr="006D7AAA" w:rsidRDefault="00E765A4" w:rsidP="004D28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1 758,80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49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9 634,8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8 105,9</w:t>
            </w:r>
          </w:p>
        </w:tc>
      </w:tr>
      <w:tr w:rsidR="00E765A4" w:rsidRPr="006D7AAA" w:rsidTr="004D281E">
        <w:trPr>
          <w:trHeight w:val="181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Осуществление отдельных областных государственных полномочий по первичному воинскому учету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112,5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196,3</w:t>
            </w:r>
          </w:p>
        </w:tc>
      </w:tr>
      <w:tr w:rsidR="00E765A4" w:rsidRPr="006D7AAA" w:rsidTr="004D281E">
        <w:trPr>
          <w:trHeight w:val="190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78,5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178,5</w:t>
            </w:r>
          </w:p>
        </w:tc>
      </w:tr>
      <w:tr w:rsidR="00E765A4" w:rsidRPr="006D7AAA" w:rsidTr="004D281E">
        <w:trPr>
          <w:trHeight w:val="10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78,5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178,5</w:t>
            </w:r>
          </w:p>
        </w:tc>
      </w:tr>
      <w:tr w:rsidR="00E765A4" w:rsidRPr="006D7AAA" w:rsidTr="004D281E">
        <w:trPr>
          <w:trHeight w:val="244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0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538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70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4272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Осуществление областных государственных полномочий по определению </w:t>
            </w: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пречня</w:t>
            </w:r>
            <w:proofErr w:type="spellEnd"/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должностных лиц органов местного </w:t>
            </w: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самоуправления,уполномоченных</w:t>
            </w:r>
            <w:proofErr w:type="spellEnd"/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составлять протоколы об административных </w:t>
            </w: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правонарушениях,предусмотренных</w:t>
            </w:r>
            <w:proofErr w:type="spellEnd"/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А 06 73150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0,7</w:t>
            </w:r>
          </w:p>
        </w:tc>
      </w:tr>
      <w:tr w:rsidR="00E765A4" w:rsidRPr="006D7AAA" w:rsidTr="004D281E">
        <w:trPr>
          <w:trHeight w:val="18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А 06 73150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765A4" w:rsidRPr="006D7AAA" w:rsidTr="004D281E">
        <w:trPr>
          <w:trHeight w:val="69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А 06 73150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</w:t>
            </w:r>
          </w:p>
        </w:tc>
      </w:tr>
      <w:tr w:rsidR="00E765A4" w:rsidRPr="006D7AAA" w:rsidTr="004D281E">
        <w:trPr>
          <w:trHeight w:val="109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Мероприятия в области строительства , архитектуры и градостроительства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77 0 06 89999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28,0</w:t>
            </w:r>
          </w:p>
        </w:tc>
      </w:tr>
      <w:tr w:rsidR="00E765A4" w:rsidRPr="006D7AAA" w:rsidTr="004D281E">
        <w:trPr>
          <w:trHeight w:val="166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77 0 06 89999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28,0</w:t>
            </w:r>
          </w:p>
        </w:tc>
      </w:tr>
      <w:tr w:rsidR="00E765A4" w:rsidRPr="006D7AAA" w:rsidTr="004D281E">
        <w:trPr>
          <w:trHeight w:val="117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77 0 06 89999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28,0</w:t>
            </w:r>
          </w:p>
        </w:tc>
      </w:tr>
      <w:tr w:rsidR="00E765A4" w:rsidRPr="006D7AAA" w:rsidTr="004D281E">
        <w:trPr>
          <w:trHeight w:val="49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77 0 03 00000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807,7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974,0</w:t>
            </w:r>
          </w:p>
        </w:tc>
      </w:tr>
      <w:tr w:rsidR="00E765A4" w:rsidRPr="006D7AAA" w:rsidTr="004D281E">
        <w:trPr>
          <w:trHeight w:val="123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77 0 03 80110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600,0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970,0</w:t>
            </w:r>
          </w:p>
        </w:tc>
      </w:tr>
      <w:tr w:rsidR="00E765A4" w:rsidRPr="006D7AAA" w:rsidTr="004D281E">
        <w:trPr>
          <w:trHeight w:val="181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600,0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970,0</w:t>
            </w:r>
          </w:p>
        </w:tc>
      </w:tr>
      <w:tr w:rsidR="00E765A4" w:rsidRPr="006D7AAA" w:rsidTr="004D281E">
        <w:trPr>
          <w:trHeight w:val="276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181,2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</w:t>
            </w:r>
          </w:p>
        </w:tc>
      </w:tr>
      <w:tr w:rsidR="00E765A4" w:rsidRPr="006D7AAA" w:rsidTr="004D281E">
        <w:trPr>
          <w:trHeight w:val="175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высшего должностного лица субъекта Российской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181,2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</w:t>
            </w:r>
          </w:p>
        </w:tc>
      </w:tr>
      <w:tr w:rsidR="00E765A4" w:rsidRPr="006D7AAA" w:rsidTr="004D281E">
        <w:trPr>
          <w:trHeight w:val="184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Иные выплаты персоналу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государственных (муниципальных) органов за исключением фонда оплаты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77 0 03 80190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26,5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84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Функционирование высшего должностного лица субъекта Российской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26,5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64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3 613,5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4 383,7</w:t>
            </w:r>
          </w:p>
        </w:tc>
      </w:tr>
      <w:tr w:rsidR="00E765A4" w:rsidRPr="006D7AAA" w:rsidTr="004D281E">
        <w:trPr>
          <w:trHeight w:val="117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2 379,7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4 010,7</w:t>
            </w:r>
          </w:p>
        </w:tc>
      </w:tr>
      <w:tr w:rsidR="00E765A4" w:rsidRPr="006D7AAA" w:rsidTr="004D281E">
        <w:trPr>
          <w:trHeight w:val="307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2 379,7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4 010,7</w:t>
            </w:r>
          </w:p>
        </w:tc>
      </w:tr>
      <w:tr w:rsidR="00E765A4" w:rsidRPr="006D7AAA" w:rsidTr="004D281E">
        <w:trPr>
          <w:trHeight w:val="21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</w:t>
            </w:r>
          </w:p>
        </w:tc>
      </w:tr>
      <w:tr w:rsidR="00E765A4" w:rsidRPr="006D7AAA" w:rsidTr="004D281E">
        <w:trPr>
          <w:trHeight w:val="286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150,0</w:t>
            </w:r>
          </w:p>
        </w:tc>
      </w:tr>
      <w:tr w:rsidR="00E765A4" w:rsidRPr="006D7AAA" w:rsidTr="004D281E">
        <w:trPr>
          <w:trHeight w:val="2715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750,8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150,0</w:t>
            </w:r>
          </w:p>
        </w:tc>
      </w:tr>
      <w:tr w:rsidR="00E765A4" w:rsidRPr="006D7AAA" w:rsidTr="004D281E">
        <w:trPr>
          <w:trHeight w:val="307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750,8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193,0</w:t>
            </w:r>
          </w:p>
        </w:tc>
      </w:tr>
      <w:tr w:rsidR="00E765A4" w:rsidRPr="006D7AAA" w:rsidTr="004D281E">
        <w:trPr>
          <w:trHeight w:val="178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411,0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25,0</w:t>
            </w:r>
          </w:p>
        </w:tc>
      </w:tr>
      <w:tr w:rsidR="00E765A4" w:rsidRPr="006D7AAA" w:rsidTr="004D281E">
        <w:trPr>
          <w:trHeight w:val="282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25,0</w:t>
            </w:r>
          </w:p>
        </w:tc>
      </w:tr>
      <w:tr w:rsidR="00E765A4" w:rsidRPr="006D7AAA" w:rsidTr="004D281E">
        <w:trPr>
          <w:trHeight w:val="126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209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99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329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468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бедействия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) органов государственной власти ( государственных органов) либо должностных лиц этих органов , а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такжев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результате деятельности казенных учреждений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79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249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Проведение выборов депутатов Думы Веселовского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90 2 02 00000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323,3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103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Специальные расходы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90 2 02 89999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196,9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56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Проведение выборов главы Веселовского муниципального образования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90 2 01 00000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178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Специальные расходы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126,4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51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77 0 19 00000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885,7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750,0</w:t>
            </w:r>
          </w:p>
        </w:tc>
      </w:tr>
      <w:tr w:rsidR="00E765A4" w:rsidRPr="006D7AAA" w:rsidTr="004D281E">
        <w:trPr>
          <w:trHeight w:val="79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Фонд оплаты труда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575,7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670,0</w:t>
            </w:r>
          </w:p>
        </w:tc>
      </w:tr>
      <w:tr w:rsidR="00E765A4" w:rsidRPr="006D7AAA" w:rsidTr="004D281E">
        <w:trPr>
          <w:trHeight w:val="84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575,7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670,0</w:t>
            </w:r>
          </w:p>
        </w:tc>
      </w:tr>
      <w:tr w:rsidR="00E765A4" w:rsidRPr="006D7AAA" w:rsidTr="004D281E">
        <w:trPr>
          <w:trHeight w:val="237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69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170,0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175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140,0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70,0</w:t>
            </w:r>
          </w:p>
        </w:tc>
      </w:tr>
      <w:tr w:rsidR="00E765A4" w:rsidRPr="006D7AAA" w:rsidTr="004D281E">
        <w:trPr>
          <w:trHeight w:val="85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пожарной безопасности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140,0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70,0</w:t>
            </w:r>
          </w:p>
        </w:tc>
      </w:tr>
      <w:tr w:rsidR="00E765A4" w:rsidRPr="006D7AAA" w:rsidTr="004D281E">
        <w:trPr>
          <w:trHeight w:val="135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Создание и использование средств резервного фонда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77 0 00 89120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63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77 0 00 89120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82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Резервные фонды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77 0 00 89120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</w:tr>
      <w:tr w:rsidR="00E765A4" w:rsidRPr="006D7AAA" w:rsidTr="004D281E">
        <w:trPr>
          <w:trHeight w:val="172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 деятельности учреждений культуры по организации культурно-досуговой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01 00000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1 520,5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997,2</w:t>
            </w:r>
          </w:p>
        </w:tc>
      </w:tr>
      <w:tr w:rsidR="00E765A4" w:rsidRPr="006D7AAA" w:rsidTr="004D281E">
        <w:trPr>
          <w:trHeight w:val="117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 xml:space="preserve"> Фонд оплаты труда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842,4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953,0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842,4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953,0</w:t>
            </w:r>
          </w:p>
        </w:tc>
      </w:tr>
      <w:tr w:rsidR="00E765A4" w:rsidRPr="006D7AAA" w:rsidTr="004D281E">
        <w:trPr>
          <w:trHeight w:val="217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82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253,0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87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237,8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30,2</w:t>
            </w:r>
          </w:p>
        </w:tc>
      </w:tr>
      <w:tr w:rsidR="00E765A4" w:rsidRPr="006D7AAA" w:rsidTr="004D281E">
        <w:trPr>
          <w:trHeight w:val="76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237,8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30,2</w:t>
            </w:r>
          </w:p>
        </w:tc>
      </w:tr>
      <w:tr w:rsidR="00E765A4" w:rsidRPr="006D7AAA" w:rsidTr="004D281E">
        <w:trPr>
          <w:trHeight w:val="123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Культура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0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Мероприятия по реализации перечня проектов народных инициатив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185,8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75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185,8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185,8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14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 деятельности учреждений культуры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в сфере библиотечной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02 00000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130,5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126,0</w:t>
            </w:r>
          </w:p>
        </w:tc>
      </w:tr>
      <w:tr w:rsidR="00E765A4" w:rsidRPr="006D7AAA" w:rsidTr="004D281E">
        <w:trPr>
          <w:trHeight w:val="1140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125,0</w:t>
            </w:r>
          </w:p>
        </w:tc>
      </w:tr>
      <w:tr w:rsidR="00E765A4" w:rsidRPr="006D7AAA" w:rsidTr="004D281E">
        <w:trPr>
          <w:trHeight w:val="67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100,0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125,0</w:t>
            </w:r>
          </w:p>
        </w:tc>
      </w:tr>
      <w:tr w:rsidR="00E765A4" w:rsidRPr="006D7AAA" w:rsidTr="004D281E">
        <w:trPr>
          <w:trHeight w:val="226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67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84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77 0 02 82190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70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библиотеки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77 0 02 82190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168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77 0 32 87010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E765A4" w:rsidRPr="006D7AAA" w:rsidTr="004D281E">
        <w:trPr>
          <w:trHeight w:val="174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77 0 32 87010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E765A4" w:rsidRPr="006D7AAA" w:rsidTr="004D281E">
        <w:trPr>
          <w:trHeight w:val="21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77 0 32 87010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E765A4" w:rsidRPr="006D7AAA" w:rsidTr="004D281E">
        <w:trPr>
          <w:trHeight w:val="3132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Реализация направлений расходов основного мероприятия муниципальной программы Веселовского муниципального образования, а также непрограммным направлениям расходов органов местного самоуправления Веселовского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737,5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669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972"/>
        </w:trPr>
        <w:tc>
          <w:tcPr>
            <w:tcW w:w="285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737,5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872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77 0 01 00000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65,0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85,0</w:t>
            </w:r>
          </w:p>
        </w:tc>
      </w:tr>
      <w:tr w:rsidR="00E765A4" w:rsidRPr="006D7AAA" w:rsidTr="004D281E">
        <w:trPr>
          <w:trHeight w:val="118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65,0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85,0</w:t>
            </w:r>
          </w:p>
        </w:tc>
      </w:tr>
      <w:tr w:rsidR="00E765A4" w:rsidRPr="006D7AAA" w:rsidTr="004D281E">
        <w:trPr>
          <w:trHeight w:val="64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65,0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85,0</w:t>
            </w:r>
          </w:p>
        </w:tc>
      </w:tr>
      <w:tr w:rsidR="00E765A4" w:rsidRPr="006D7AAA" w:rsidTr="004D281E">
        <w:trPr>
          <w:trHeight w:val="12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Мероприятия по организации и содержанию мест захоронения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12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1489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77 0 05 00000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174,3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79,0</w:t>
            </w:r>
          </w:p>
        </w:tc>
      </w:tr>
      <w:tr w:rsidR="00E765A4" w:rsidRPr="006D7AAA" w:rsidTr="004D281E">
        <w:trPr>
          <w:trHeight w:val="195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77 0 05 89999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174,3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79,0</w:t>
            </w:r>
          </w:p>
        </w:tc>
      </w:tr>
      <w:tr w:rsidR="00E765A4" w:rsidRPr="006D7AAA" w:rsidTr="004D281E">
        <w:trPr>
          <w:trHeight w:val="91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77 0 05 89999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174,3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79,0</w:t>
            </w:r>
          </w:p>
        </w:tc>
      </w:tr>
      <w:tr w:rsidR="00E765A4" w:rsidRPr="006D7AAA" w:rsidTr="004D281E">
        <w:trPr>
          <w:trHeight w:val="228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Расходы на обеспечение деятельности муниципальных учреждений, находящихся в ведении Веселовского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8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91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6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Мероприятия по реализации перечня проектов народных инициатив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219,0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72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219,0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91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219,0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5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Пенсия за выслугу лет муниципальным служащим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77 0 22 88060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140,0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</w:t>
            </w:r>
          </w:p>
        </w:tc>
      </w:tr>
      <w:tr w:rsidR="00E765A4" w:rsidRPr="006D7AAA" w:rsidTr="004D281E">
        <w:trPr>
          <w:trHeight w:val="180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77 0 22 88060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140,0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</w:t>
            </w:r>
          </w:p>
        </w:tc>
      </w:tr>
      <w:tr w:rsidR="00E765A4" w:rsidRPr="006D7AAA" w:rsidTr="004D281E">
        <w:trPr>
          <w:trHeight w:val="73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77 0 22 88060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140,0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</w:t>
            </w:r>
          </w:p>
        </w:tc>
      </w:tr>
      <w:tr w:rsidR="00E765A4" w:rsidRPr="006D7AAA" w:rsidTr="004D281E">
        <w:trPr>
          <w:trHeight w:val="1238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Процентные платежи по муниципальному долгу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77 0 04 89880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58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8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2670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77 0 19 00000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875,3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419,0</w:t>
            </w:r>
          </w:p>
        </w:tc>
      </w:tr>
      <w:tr w:rsidR="00E765A4" w:rsidRPr="006D7AAA" w:rsidTr="004D281E">
        <w:trPr>
          <w:trHeight w:val="115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419,0</w:t>
            </w:r>
          </w:p>
        </w:tc>
      </w:tr>
      <w:tr w:rsidR="00E765A4" w:rsidRPr="006D7AAA" w:rsidTr="004D281E">
        <w:trPr>
          <w:trHeight w:val="133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650,0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419,0</w:t>
            </w:r>
          </w:p>
        </w:tc>
      </w:tr>
      <w:tr w:rsidR="00E765A4" w:rsidRPr="006D7AAA" w:rsidTr="004D281E">
        <w:trPr>
          <w:trHeight w:val="259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21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C50443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</w:rPr>
              <w:t>212,7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74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21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4D281E">
        <w:trPr>
          <w:trHeight w:val="109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Уплата прочих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налогов,сборов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и иных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3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2,5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709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35"/>
        </w:trPr>
        <w:tc>
          <w:tcPr>
            <w:tcW w:w="2852" w:type="dxa"/>
            <w:shd w:val="clear" w:color="auto" w:fill="auto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Другие вопросы в области культуры и кинематографии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0,6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4D281E">
        <w:trPr>
          <w:trHeight w:val="136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Обеспечение мероприятий в области молодежной политики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77 0 07 00000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114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77 0 07 89999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720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77 0 07 89999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0707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</w:t>
            </w:r>
          </w:p>
        </w:tc>
      </w:tr>
      <w:tr w:rsidR="00E765A4" w:rsidRPr="006D7AAA" w:rsidTr="004D281E">
        <w:trPr>
          <w:trHeight w:val="1185"/>
        </w:trPr>
        <w:tc>
          <w:tcPr>
            <w:tcW w:w="2852" w:type="dxa"/>
            <w:shd w:val="clear" w:color="FFFFFF" w:fill="FFFFFF"/>
            <w:hideMark/>
          </w:tcPr>
          <w:p w:rsidR="00E765A4" w:rsidRPr="006D7AAA" w:rsidRDefault="00E765A4" w:rsidP="004D281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ИТОГО:</w:t>
            </w:r>
          </w:p>
        </w:tc>
        <w:tc>
          <w:tcPr>
            <w:tcW w:w="1985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93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12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56 771,6</w:t>
            </w:r>
          </w:p>
        </w:tc>
        <w:tc>
          <w:tcPr>
            <w:tcW w:w="1319" w:type="dxa"/>
            <w:shd w:val="clear" w:color="FFFFFF" w:fill="FFFFFF"/>
            <w:vAlign w:val="center"/>
            <w:hideMark/>
          </w:tcPr>
          <w:p w:rsidR="00E765A4" w:rsidRPr="006D7AAA" w:rsidRDefault="00E765A4" w:rsidP="004D28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9 290,4</w:t>
            </w:r>
          </w:p>
        </w:tc>
      </w:tr>
    </w:tbl>
    <w:p w:rsidR="00534F6B" w:rsidRPr="006D7AAA" w:rsidRDefault="00534F6B" w:rsidP="00534F6B">
      <w:pPr>
        <w:spacing w:after="0" w:line="240" w:lineRule="auto"/>
        <w:ind w:firstLine="709"/>
        <w:rPr>
          <w:lang w:val="en-US"/>
        </w:rPr>
      </w:pPr>
    </w:p>
    <w:p w:rsidR="00534F6B" w:rsidRPr="006D7AAA" w:rsidRDefault="00534F6B" w:rsidP="00534F6B">
      <w:pPr>
        <w:spacing w:after="0" w:line="240" w:lineRule="auto"/>
        <w:ind w:firstLine="709"/>
        <w:rPr>
          <w:lang w:val="en-US"/>
        </w:rPr>
      </w:pPr>
    </w:p>
    <w:p w:rsidR="00534F6B" w:rsidRPr="006D7AAA" w:rsidRDefault="00534F6B" w:rsidP="00534F6B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6D7AAA">
        <w:rPr>
          <w:rFonts w:ascii="Arial" w:hAnsi="Arial" w:cs="Arial"/>
          <w:sz w:val="24"/>
        </w:rPr>
        <w:t>Глава Веселовского</w:t>
      </w:r>
    </w:p>
    <w:p w:rsidR="00534F6B" w:rsidRPr="006D7AAA" w:rsidRDefault="00534F6B" w:rsidP="00534F6B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6D7AAA">
        <w:rPr>
          <w:rFonts w:ascii="Arial" w:hAnsi="Arial" w:cs="Arial"/>
          <w:sz w:val="24"/>
        </w:rPr>
        <w:t xml:space="preserve">муниципального образования </w:t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</w:r>
      <w:r w:rsidRPr="006D7AAA">
        <w:rPr>
          <w:rFonts w:ascii="Arial" w:hAnsi="Arial" w:cs="Arial"/>
          <w:sz w:val="24"/>
        </w:rPr>
        <w:tab/>
        <w:t>А.И. Бухарина</w:t>
      </w:r>
    </w:p>
    <w:p w:rsidR="004D281E" w:rsidRPr="006D7AAA" w:rsidRDefault="00E765A4" w:rsidP="00534F6B">
      <w:pPr>
        <w:spacing w:after="0" w:line="240" w:lineRule="auto"/>
        <w:jc w:val="right"/>
        <w:rPr>
          <w:rFonts w:ascii="Courier New" w:hAnsi="Courier New" w:cs="Courier New"/>
        </w:rPr>
      </w:pPr>
      <w:r w:rsidRPr="006D7AAA">
        <w:br w:type="page"/>
      </w:r>
      <w:r w:rsidR="004D281E" w:rsidRPr="006D7AAA">
        <w:rPr>
          <w:rFonts w:ascii="Courier New" w:hAnsi="Courier New" w:cs="Courier New"/>
        </w:rPr>
        <w:lastRenderedPageBreak/>
        <w:t xml:space="preserve">Приложение </w:t>
      </w:r>
      <w:r w:rsidR="00534F6B" w:rsidRPr="006D7AAA">
        <w:rPr>
          <w:rFonts w:ascii="Courier New" w:hAnsi="Courier New" w:cs="Courier New"/>
        </w:rPr>
        <w:t>10</w:t>
      </w:r>
    </w:p>
    <w:p w:rsidR="004D281E" w:rsidRPr="006D7AAA" w:rsidRDefault="004D281E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 xml:space="preserve">к решению Думы Веселовского </w:t>
      </w:r>
    </w:p>
    <w:p w:rsidR="004D281E" w:rsidRPr="006D7AAA" w:rsidRDefault="004D281E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муниципального образования</w:t>
      </w:r>
    </w:p>
    <w:p w:rsidR="00534F6B" w:rsidRPr="006D7AAA" w:rsidRDefault="004D281E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 xml:space="preserve">«О бюджете Веселовского Муниципального 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6D7AAA">
        <w:rPr>
          <w:rFonts w:ascii="Courier New" w:eastAsia="Times New Roman" w:hAnsi="Courier New" w:cs="Courier New"/>
        </w:rPr>
        <w:t>О</w:t>
      </w:r>
      <w:r w:rsidR="004D281E" w:rsidRPr="006D7AAA">
        <w:rPr>
          <w:rFonts w:ascii="Courier New" w:eastAsia="Times New Roman" w:hAnsi="Courier New" w:cs="Courier New"/>
        </w:rPr>
        <w:t>бразования</w:t>
      </w:r>
      <w:r w:rsidRPr="006D7AAA">
        <w:rPr>
          <w:rFonts w:ascii="Courier New" w:hAnsi="Courier New" w:cs="Courier New"/>
        </w:rPr>
        <w:t xml:space="preserve"> </w:t>
      </w:r>
      <w:r w:rsidR="004D281E" w:rsidRPr="006D7AAA">
        <w:rPr>
          <w:rFonts w:ascii="Courier New" w:eastAsia="Times New Roman" w:hAnsi="Courier New" w:cs="Courier New"/>
        </w:rPr>
        <w:t xml:space="preserve">на 2017 год и плановый </w:t>
      </w:r>
    </w:p>
    <w:p w:rsidR="004D281E" w:rsidRPr="006D7AAA" w:rsidRDefault="004D281E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eastAsia="Times New Roman" w:hAnsi="Courier New" w:cs="Courier New"/>
        </w:rPr>
        <w:t>период 2018-2019 годов</w:t>
      </w:r>
      <w:r w:rsidR="00534F6B" w:rsidRPr="006D7AAA">
        <w:rPr>
          <w:rFonts w:ascii="Courier New" w:eastAsia="Times New Roman" w:hAnsi="Courier New" w:cs="Courier New"/>
        </w:rPr>
        <w:t>»</w:t>
      </w:r>
    </w:p>
    <w:p w:rsidR="004D281E" w:rsidRPr="006D7AAA" w:rsidRDefault="004D281E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D7AAA">
        <w:rPr>
          <w:rFonts w:ascii="Courier New" w:hAnsi="Courier New" w:cs="Courier New"/>
        </w:rPr>
        <w:t>от 30 мая 2017 года № 176</w:t>
      </w:r>
    </w:p>
    <w:p w:rsidR="00534F6B" w:rsidRPr="006D7AAA" w:rsidRDefault="00534F6B" w:rsidP="00534F6B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534F6B" w:rsidRPr="006D7AAA" w:rsidRDefault="00534F6B" w:rsidP="00534F6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r w:rsidRPr="006D7AAA">
        <w:rPr>
          <w:rFonts w:ascii="Arial" w:eastAsia="Times New Roman" w:hAnsi="Arial" w:cs="Arial"/>
          <w:b/>
          <w:bCs/>
          <w:sz w:val="32"/>
          <w:szCs w:val="20"/>
        </w:rPr>
        <w:t>ВЕДОМСТВЕННАЯ СТРУКТУРА РАСХОДОВ БЮДЖЕТА ВЕСЕЛОВСКОГО МУНИЦИПАЛЬНОГО ОБРАЗОВАНИЯ НА 2017 ГОД</w:t>
      </w:r>
    </w:p>
    <w:p w:rsidR="00534F6B" w:rsidRPr="006D7AAA" w:rsidRDefault="00534F6B" w:rsidP="00534F6B">
      <w:pPr>
        <w:spacing w:after="0" w:line="240" w:lineRule="auto"/>
        <w:ind w:firstLine="709"/>
        <w:jc w:val="center"/>
        <w:rPr>
          <w:rFonts w:ascii="Courier New" w:hAnsi="Courier New" w:cs="Courier New"/>
        </w:rPr>
      </w:pPr>
    </w:p>
    <w:p w:rsidR="00534F6B" w:rsidRPr="006D7AAA" w:rsidRDefault="00534F6B" w:rsidP="00534F6B">
      <w:pPr>
        <w:spacing w:after="0" w:line="240" w:lineRule="auto"/>
        <w:ind w:left="7655"/>
        <w:rPr>
          <w:rFonts w:ascii="Courier New" w:eastAsia="Times New Roman" w:hAnsi="Courier New" w:cs="Courier New"/>
          <w:bCs/>
        </w:rPr>
      </w:pPr>
      <w:r w:rsidRPr="006D7AAA">
        <w:rPr>
          <w:rFonts w:ascii="Courier New" w:eastAsia="Times New Roman" w:hAnsi="Courier New" w:cs="Courier New"/>
          <w:bCs/>
        </w:rPr>
        <w:t>(</w:t>
      </w:r>
      <w:proofErr w:type="spellStart"/>
      <w:r w:rsidRPr="006D7AAA">
        <w:rPr>
          <w:rFonts w:ascii="Courier New" w:eastAsia="Times New Roman" w:hAnsi="Courier New" w:cs="Courier New"/>
          <w:bCs/>
        </w:rPr>
        <w:t>тыс</w:t>
      </w:r>
      <w:proofErr w:type="spellEnd"/>
      <w:r w:rsidRPr="006D7AAA">
        <w:rPr>
          <w:rFonts w:ascii="Courier New" w:eastAsia="Times New Roman" w:hAnsi="Courier New" w:cs="Courier New"/>
          <w:bCs/>
        </w:rPr>
        <w:t xml:space="preserve"> рублей)</w:t>
      </w:r>
    </w:p>
    <w:tbl>
      <w:tblPr>
        <w:tblW w:w="93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1"/>
        <w:gridCol w:w="756"/>
        <w:gridCol w:w="6"/>
        <w:gridCol w:w="750"/>
        <w:gridCol w:w="2036"/>
        <w:gridCol w:w="9"/>
        <w:gridCol w:w="674"/>
        <w:gridCol w:w="1442"/>
        <w:gridCol w:w="1260"/>
        <w:gridCol w:w="14"/>
      </w:tblGrid>
      <w:tr w:rsidR="00534F6B" w:rsidRPr="006D7AAA" w:rsidTr="00534F6B">
        <w:trPr>
          <w:gridAfter w:val="1"/>
          <w:wAfter w:w="14" w:type="dxa"/>
          <w:trHeight w:val="552"/>
        </w:trPr>
        <w:tc>
          <w:tcPr>
            <w:tcW w:w="2421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КВСР</w:t>
            </w:r>
          </w:p>
        </w:tc>
        <w:tc>
          <w:tcPr>
            <w:tcW w:w="756" w:type="dxa"/>
            <w:gridSpan w:val="2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</w:p>
        </w:tc>
        <w:tc>
          <w:tcPr>
            <w:tcW w:w="2045" w:type="dxa"/>
            <w:gridSpan w:val="2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КВР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Сумма</w:t>
            </w:r>
          </w:p>
        </w:tc>
      </w:tr>
      <w:tr w:rsidR="00534F6B" w:rsidRPr="006D7AAA" w:rsidTr="00534F6B">
        <w:trPr>
          <w:gridAfter w:val="1"/>
          <w:wAfter w:w="14" w:type="dxa"/>
          <w:trHeight w:val="552"/>
        </w:trPr>
        <w:tc>
          <w:tcPr>
            <w:tcW w:w="2421" w:type="dxa"/>
            <w:vMerge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56" w:type="dxa"/>
            <w:vMerge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56" w:type="dxa"/>
            <w:gridSpan w:val="2"/>
            <w:vMerge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045" w:type="dxa"/>
            <w:gridSpan w:val="2"/>
            <w:vMerge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74" w:type="dxa"/>
            <w:vMerge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201</w:t>
            </w:r>
            <w:bookmarkStart w:id="0" w:name="_GoBack"/>
            <w:bookmarkEnd w:id="0"/>
            <w:r w:rsidRPr="006D7AAA">
              <w:rPr>
                <w:rFonts w:ascii="Courier New" w:eastAsia="Times New Roman" w:hAnsi="Courier New" w:cs="Courier New"/>
                <w:b/>
                <w:bCs/>
              </w:rPr>
              <w:t>7г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2017г</w:t>
            </w:r>
          </w:p>
        </w:tc>
      </w:tr>
      <w:tr w:rsidR="00E765A4" w:rsidRPr="006D7AAA" w:rsidTr="00534F6B">
        <w:trPr>
          <w:trHeight w:val="1725"/>
        </w:trPr>
        <w:tc>
          <w:tcPr>
            <w:tcW w:w="2421" w:type="dxa"/>
            <w:shd w:val="clear" w:color="000000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Муниципальное казенное учреждение "Администрация Веселовского муниципального образования"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56 771,60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9 290,40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4 756,20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5 368,40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65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807,70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974,00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77 0 03 00000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807,70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974,00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10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77 0 03 80110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600,00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970,00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63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77 0 03 80190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122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26,50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909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77 0 03 80110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129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181,20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220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3 613,50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4 383,00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0104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3 613,50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4 015,70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09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2 379,7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4 010,70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63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122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965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750,80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53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77 0 04 80190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150,00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361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бедействия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) органов государственной власти ( государственных органов) либо должностных лиц этих органов , а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такжев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результате деятельности 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831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193,00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78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63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0104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5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проведения выборов и референдумов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323,30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5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Проведение выборов депутатов Думы Веселовского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90 2 02 00000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196,90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52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Специальные расходы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90 2 02 89999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196,90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52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Проведение выборов главы Веселовского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90 2 01 00000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126,40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Специальные расходы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0107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90 2 01 89999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880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126,40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0111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67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Создание и использование средств резервного фонда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77 0 00 89120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Резервные средства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77 0 00 89120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870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0113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11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0113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90 А 06 73150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0,70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0,70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84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0200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112,50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196,30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112,50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196,30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305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78,50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178,50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2029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41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0203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70 3 02 51180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38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0300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890,70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753,00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89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0309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26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77 0 32 87010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85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40 0 00 00000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2235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Веселовского муниципального образования «Профилактика терроризма и экстремизма в Веселовском муниципальном образовании на 2016-2018 годы »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44 0 01 89999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63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Прочая закупка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товаров,работ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и услуг для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44 0 01 89999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Обеспечение пожарной безопасности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885,70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750,00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2220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0310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750,00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32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575,70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5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170,00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185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0310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140,00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670,00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0400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3 704,30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1 176,9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Дорожное хозяйство (дорожные фонды)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3 698,30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1 123,90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0409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3 698,30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2505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"Капитальный ремонт дорог и ремонт автомобильных дорог общего пользования местного значения Веселовского муниципального образования на 2015-2017 года"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2 581,30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1 123,90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11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2 381,30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1 123,90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08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41 0 03 89999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2389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МП "Развитие автомобильных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br/>
              <w:t>дорог и повышение безопасности дорожного движения на территории Веселовского муниципального образования на 2015-2017 годы"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42 0 00 00000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1 117,00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18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163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42 0 02 89999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29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42 0 03 89999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620,00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20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20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0409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42 0 05 89999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198,00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0412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33,00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15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Мероприятия в области строительства ,архитектуры и градостроительства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77 0 06 00000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28,00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27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77 0 06 89999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28,00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85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"Развитие и поддержка малого и среднего предпринимательства в Веселовском муниципальном образовании на 2014-2017 года"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43 0 00 00000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42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0412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43 0 01 89999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44 639,30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195,00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0502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8 995,00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Муниципальные программы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40 0 00 00000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1 192,50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2378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ГП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Иркутской области"Развитие сельского хозяйства и регулирование рынков сельскохозяйственной продукции, сырья и продовольствия на 2014-2020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>гг."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68 0 00 00000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7 802,50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63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68 Б 04 72860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7 802,50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63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МП "Устойчивое развитие сельских территорий Веселовского муниципального образования на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2014-2017 годы"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46 0 01 89999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63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46 0 01 89999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455,00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3192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Реализация направлений расходов основного мероприятия муниципальной программы Веселовского муниципального образования, а также непрограммным направлениям расходов органов местного самоуправления Веселовского муниципального образования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418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Прочая закупка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товаров,работ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и услуг для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0502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737,50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35 644,30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165,00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272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Подпрограмма «Развитие сети искусственных сооружений» на 2017-2020 годы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63 0 00 00000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33 416,20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2040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Основное мероприятие «Строительство искусственных сооружений на территории Иркутской области»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63 3 01 72730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33 416,20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1703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63 3 01 72730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414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33 416,20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2978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МП Веселовского муниципального образования «Развитие социальной и инженерной инфраструктуры как основы повышения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качества жизни населения Веселовского </w:t>
            </w:r>
            <w:proofErr w:type="spellStart"/>
            <w:r w:rsidRPr="006D7AAA">
              <w:rPr>
                <w:rFonts w:ascii="Courier New" w:eastAsia="Times New Roman" w:hAnsi="Courier New" w:cs="Courier New"/>
                <w:b/>
                <w:bCs/>
              </w:rPr>
              <w:t>муниципальногообразования</w:t>
            </w:r>
            <w:proofErr w:type="spellEnd"/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на 2017 - 2019 годы»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45 0 00 00000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1 758,80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1823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Бюджетные инвестиции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в объекты капитального строительства государственной (муниципальной )собственности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45 0 01 89999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1 758,80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E765A4" w:rsidRPr="006D7AAA" w:rsidTr="00534F6B">
        <w:trPr>
          <w:trHeight w:val="132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Расходы на организацию уличного освещения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77 0 01 00000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39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24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Мероприятия по организации и содержанию мест захоронения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77 0 04 00000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27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14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Прочие мероприятия по благоустройству городских и сельских поселений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77 0 05 00000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174,30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29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77 0 05 89999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174,30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29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Расходы на обеспечение деятельности муниципальных учреждений, находящихся в ведении Веселовского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38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30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Мероприятия по реализации перечня проектов народных инициатив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71 1 01 72370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219,00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41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0503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219,00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ОБРАЗОВАНИЕ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0700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67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0707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97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мероприятий в области молодежной политики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0707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77 0 07 00000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42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0707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77 0 07 89999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0800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2 526,30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1 542,20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76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1 651,00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997,20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23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Обеспечение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деятельностиучреждений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культуры по организации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культурно-досуговой деятельности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1 334,70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997,20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698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 Фонд оплаты труда 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842,40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953,00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29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01 82110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253,00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09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237,80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30,20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709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77 0 01 89999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38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Мероприятия по реализации перечня проектов народных инициатив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71 1 01 72370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185,80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140"/>
        </w:trPr>
        <w:tc>
          <w:tcPr>
            <w:tcW w:w="2421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71 1 01 72370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185,80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Библиотеки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0801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130,50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126,00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45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Обеспечение деятельности учреждений культуры в сфере библиотечного обслуживания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126,00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32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125,00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68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  <w:r w:rsidRPr="006D7AAA">
              <w:rPr>
                <w:rFonts w:ascii="Courier New" w:eastAsia="Times New Roman" w:hAnsi="Courier New" w:cs="Courier New"/>
              </w:rPr>
              <w:t>02 82110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57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77 0 02 82190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220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77 0 19 00000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875,30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97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Фонд оплаты труда казенных учреждений 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650,00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419,00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71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6D7AAA">
              <w:rPr>
                <w:rFonts w:ascii="Courier New" w:eastAsia="Times New Roman" w:hAnsi="Courier New" w:cs="Courier New"/>
              </w:rPr>
              <w:lastRenderedPageBreak/>
              <w:t>казенных учреждений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77 0 19 82110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119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212,70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710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lastRenderedPageBreak/>
              <w:t>Расходы на обеспечение деятельности муниципальных учреждений, находящихся в ведении Веселовского муниципального образования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1298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77 0 19 82190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975"/>
        </w:trPr>
        <w:tc>
          <w:tcPr>
            <w:tcW w:w="2421" w:type="dxa"/>
            <w:shd w:val="clear" w:color="auto" w:fill="auto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 xml:space="preserve">Уплата прочих </w:t>
            </w:r>
            <w:proofErr w:type="spellStart"/>
            <w:r w:rsidRPr="006D7AAA">
              <w:rPr>
                <w:rFonts w:ascii="Courier New" w:eastAsia="Times New Roman" w:hAnsi="Courier New" w:cs="Courier New"/>
              </w:rPr>
              <w:t>налогов,сборов</w:t>
            </w:r>
            <w:proofErr w:type="spellEnd"/>
            <w:r w:rsidRPr="006D7AAA">
              <w:rPr>
                <w:rFonts w:ascii="Courier New" w:eastAsia="Times New Roman" w:hAnsi="Courier New" w:cs="Courier New"/>
              </w:rPr>
              <w:t xml:space="preserve"> и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2,50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975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0804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77 0 19 89999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0,60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140,00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1001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140,00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Пенсия за выслугу лет муниципальным служащим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77 0 22 88060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140,00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52,00</w:t>
            </w:r>
            <w:r w:rsidR="00C50443" w:rsidRPr="006D7AAA">
              <w:rPr>
                <w:rFonts w:ascii="Courier New" w:eastAsia="Times New Roman" w:hAnsi="Courier New" w:cs="Courier New"/>
              </w:rPr>
              <w:t xml:space="preserve"> </w:t>
            </w:r>
          </w:p>
        </w:tc>
      </w:tr>
      <w:tr w:rsidR="00E765A4" w:rsidRPr="006D7AAA" w:rsidTr="00534F6B">
        <w:trPr>
          <w:trHeight w:val="1500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1001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77 0 22 88060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321</w:t>
            </w:r>
          </w:p>
        </w:tc>
        <w:tc>
          <w:tcPr>
            <w:tcW w:w="1442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140,00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52,00</w:t>
            </w:r>
            <w:r w:rsidR="00C50443"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</w:p>
        </w:tc>
      </w:tr>
      <w:tr w:rsidR="00E765A4" w:rsidRPr="006D7AAA" w:rsidTr="00534F6B">
        <w:trPr>
          <w:trHeight w:val="1178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1300</w:t>
            </w:r>
          </w:p>
        </w:tc>
        <w:tc>
          <w:tcPr>
            <w:tcW w:w="2036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0,30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5,6</w:t>
            </w:r>
          </w:p>
        </w:tc>
      </w:tr>
      <w:tr w:rsidR="00E765A4" w:rsidRPr="006D7AAA" w:rsidTr="00534F6B">
        <w:trPr>
          <w:trHeight w:val="1058"/>
        </w:trPr>
        <w:tc>
          <w:tcPr>
            <w:tcW w:w="2421" w:type="dxa"/>
            <w:shd w:val="clear" w:color="FFFFFF" w:fill="FFFFFF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77 0 04 89880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0,30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5,6</w:t>
            </w:r>
          </w:p>
        </w:tc>
      </w:tr>
      <w:tr w:rsidR="00E765A4" w:rsidRPr="006D7AAA" w:rsidTr="00534F6B">
        <w:trPr>
          <w:trHeight w:val="1178"/>
        </w:trPr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lastRenderedPageBreak/>
              <w:t>Обслуживание внутреннего долга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963</w:t>
            </w:r>
          </w:p>
        </w:tc>
        <w:tc>
          <w:tcPr>
            <w:tcW w:w="750" w:type="dxa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1301</w:t>
            </w:r>
          </w:p>
        </w:tc>
        <w:tc>
          <w:tcPr>
            <w:tcW w:w="2036" w:type="dxa"/>
            <w:shd w:val="clear" w:color="auto" w:fill="auto"/>
            <w:noWrap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77 0 04 89880</w:t>
            </w:r>
          </w:p>
        </w:tc>
        <w:tc>
          <w:tcPr>
            <w:tcW w:w="683" w:type="dxa"/>
            <w:gridSpan w:val="2"/>
            <w:shd w:val="clear" w:color="FFFFFF" w:fill="FFFFFF"/>
            <w:vAlign w:val="center"/>
            <w:hideMark/>
          </w:tcPr>
          <w:p w:rsidR="00E765A4" w:rsidRPr="006D7AAA" w:rsidRDefault="00E765A4" w:rsidP="00534F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231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0,30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5,6</w:t>
            </w:r>
          </w:p>
        </w:tc>
      </w:tr>
      <w:tr w:rsidR="00E765A4" w:rsidRPr="006D7AAA" w:rsidTr="00534F6B">
        <w:trPr>
          <w:trHeight w:val="552"/>
        </w:trPr>
        <w:tc>
          <w:tcPr>
            <w:tcW w:w="2421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tabs>
                <w:tab w:val="left" w:pos="2437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Итого:</w:t>
            </w:r>
          </w:p>
        </w:tc>
        <w:tc>
          <w:tcPr>
            <w:tcW w:w="762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83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D7AAA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E765A4" w:rsidRPr="006D7AAA" w:rsidRDefault="00E765A4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>56 771,60</w:t>
            </w:r>
          </w:p>
        </w:tc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E765A4" w:rsidRPr="006D7AAA" w:rsidRDefault="00C50443" w:rsidP="00534F6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6D7AAA">
              <w:rPr>
                <w:rFonts w:ascii="Courier New" w:eastAsia="Times New Roman" w:hAnsi="Courier New" w:cs="Courier New"/>
                <w:b/>
                <w:bCs/>
              </w:rPr>
              <w:t xml:space="preserve"> </w:t>
            </w:r>
            <w:r w:rsidR="00E765A4" w:rsidRPr="006D7AAA">
              <w:rPr>
                <w:rFonts w:ascii="Courier New" w:eastAsia="Times New Roman" w:hAnsi="Courier New" w:cs="Courier New"/>
                <w:b/>
                <w:bCs/>
              </w:rPr>
              <w:t>9 290,40</w:t>
            </w:r>
          </w:p>
        </w:tc>
      </w:tr>
    </w:tbl>
    <w:p w:rsidR="00C50443" w:rsidRPr="006D7AAA" w:rsidRDefault="00C50443" w:rsidP="00534F6B">
      <w:pPr>
        <w:spacing w:after="0" w:line="240" w:lineRule="auto"/>
      </w:pPr>
    </w:p>
    <w:p w:rsidR="00534F6B" w:rsidRPr="006D7AAA" w:rsidRDefault="00534F6B" w:rsidP="00534F6B">
      <w:pPr>
        <w:spacing w:after="0" w:line="240" w:lineRule="auto"/>
      </w:pPr>
    </w:p>
    <w:p w:rsidR="00534F6B" w:rsidRPr="006D7AAA" w:rsidRDefault="00534F6B" w:rsidP="00534F6B">
      <w:pPr>
        <w:spacing w:after="0" w:line="240" w:lineRule="auto"/>
      </w:pPr>
    </w:p>
    <w:sectPr w:rsidR="00534F6B" w:rsidRPr="006D7AAA" w:rsidSect="00D9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B57BE"/>
    <w:rsid w:val="004B57BE"/>
    <w:rsid w:val="004D281E"/>
    <w:rsid w:val="00534F6B"/>
    <w:rsid w:val="006D7AAA"/>
    <w:rsid w:val="00A864C7"/>
    <w:rsid w:val="00AE2C93"/>
    <w:rsid w:val="00B066E5"/>
    <w:rsid w:val="00C50443"/>
    <w:rsid w:val="00D94F14"/>
    <w:rsid w:val="00E765A4"/>
    <w:rsid w:val="00E9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65A4"/>
    <w:rPr>
      <w:color w:val="800080"/>
      <w:u w:val="single"/>
    </w:rPr>
  </w:style>
  <w:style w:type="paragraph" w:customStyle="1" w:styleId="xl68">
    <w:name w:val="xl68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65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765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E765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2">
    <w:name w:val="xl8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4">
    <w:name w:val="xl8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5">
    <w:name w:val="xl12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6">
    <w:name w:val="xl12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7">
    <w:name w:val="xl12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9">
    <w:name w:val="xl12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49">
    <w:name w:val="xl14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0">
    <w:name w:val="xl15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7">
    <w:name w:val="xl16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4">
    <w:name w:val="xl17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5">
    <w:name w:val="xl17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6">
    <w:name w:val="xl176"/>
    <w:basedOn w:val="a"/>
    <w:rsid w:val="00E76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E765A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765A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E765A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E76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E765A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E76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76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E765A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E76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765A4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a"/>
    <w:rsid w:val="00E76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65A4"/>
    <w:rPr>
      <w:color w:val="800080"/>
      <w:u w:val="single"/>
    </w:rPr>
  </w:style>
  <w:style w:type="paragraph" w:customStyle="1" w:styleId="xl68">
    <w:name w:val="xl68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65A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65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E765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E765A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2">
    <w:name w:val="xl8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4">
    <w:name w:val="xl8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5">
    <w:name w:val="xl8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90">
    <w:name w:val="xl9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2">
    <w:name w:val="xl11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3">
    <w:name w:val="xl11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5">
    <w:name w:val="xl11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6">
    <w:name w:val="xl11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17">
    <w:name w:val="xl11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1">
    <w:name w:val="xl12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5">
    <w:name w:val="xl12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6">
    <w:name w:val="xl12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7">
    <w:name w:val="xl12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28">
    <w:name w:val="xl12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29">
    <w:name w:val="xl12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E7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6">
    <w:name w:val="xl13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39">
    <w:name w:val="xl13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1">
    <w:name w:val="xl14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43">
    <w:name w:val="xl14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8">
    <w:name w:val="xl14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49">
    <w:name w:val="xl14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0">
    <w:name w:val="xl15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1">
    <w:name w:val="xl15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2">
    <w:name w:val="xl15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6">
    <w:name w:val="xl15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58">
    <w:name w:val="xl15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59">
    <w:name w:val="xl15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1">
    <w:name w:val="xl16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3">
    <w:name w:val="xl16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5">
    <w:name w:val="xl16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6">
    <w:name w:val="xl16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67">
    <w:name w:val="xl16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1">
    <w:name w:val="xl17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4">
    <w:name w:val="xl17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5">
    <w:name w:val="xl17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176">
    <w:name w:val="xl176"/>
    <w:basedOn w:val="a"/>
    <w:rsid w:val="00E76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9">
    <w:name w:val="xl179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0">
    <w:name w:val="xl18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2">
    <w:name w:val="xl182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4">
    <w:name w:val="xl18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5">
    <w:name w:val="xl18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6">
    <w:name w:val="xl18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7">
    <w:name w:val="xl18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8">
    <w:name w:val="xl188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89">
    <w:name w:val="xl189"/>
    <w:basedOn w:val="a"/>
    <w:rsid w:val="00E765A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1">
    <w:name w:val="xl191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765A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3">
    <w:name w:val="xl193"/>
    <w:basedOn w:val="a"/>
    <w:rsid w:val="00E765A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4">
    <w:name w:val="xl194"/>
    <w:basedOn w:val="a"/>
    <w:rsid w:val="00E76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5">
    <w:name w:val="xl195"/>
    <w:basedOn w:val="a"/>
    <w:rsid w:val="00E765A4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6">
    <w:name w:val="xl196"/>
    <w:basedOn w:val="a"/>
    <w:rsid w:val="00E76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76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a"/>
    <w:rsid w:val="00E765A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9">
    <w:name w:val="xl199"/>
    <w:basedOn w:val="a"/>
    <w:rsid w:val="00E76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0">
    <w:name w:val="xl200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1">
    <w:name w:val="xl201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2">
    <w:name w:val="xl202"/>
    <w:basedOn w:val="a"/>
    <w:rsid w:val="00E765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3">
    <w:name w:val="xl20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4">
    <w:name w:val="xl20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5">
    <w:name w:val="xl205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6">
    <w:name w:val="xl206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765A4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9">
    <w:name w:val="xl209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0">
    <w:name w:val="xl210"/>
    <w:basedOn w:val="a"/>
    <w:rsid w:val="00E76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1">
    <w:name w:val="xl211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76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5">
    <w:name w:val="xl215"/>
    <w:basedOn w:val="a"/>
    <w:rsid w:val="00E765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ivan</cp:lastModifiedBy>
  <cp:revision>4</cp:revision>
  <dcterms:created xsi:type="dcterms:W3CDTF">2017-07-25T08:41:00Z</dcterms:created>
  <dcterms:modified xsi:type="dcterms:W3CDTF">2017-08-08T09:42:00Z</dcterms:modified>
</cp:coreProperties>
</file>